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B9" w:rsidRPr="00A44D3F" w:rsidRDefault="00A44D3F" w:rsidP="00020EB9">
      <w:pPr>
        <w:tabs>
          <w:tab w:val="left" w:pos="473"/>
        </w:tabs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A44D3F">
        <w:rPr>
          <w:rFonts w:ascii="Times New Roman" w:hAnsi="Times New Roman"/>
          <w:b/>
          <w:color w:val="FF0000"/>
          <w:sz w:val="28"/>
          <w:szCs w:val="28"/>
        </w:rPr>
        <w:t>Hóa</w:t>
      </w:r>
      <w:proofErr w:type="spellEnd"/>
      <w:r w:rsidRPr="00A44D3F">
        <w:rPr>
          <w:rFonts w:ascii="Times New Roman" w:hAnsi="Times New Roman"/>
          <w:b/>
          <w:color w:val="FF0000"/>
          <w:sz w:val="28"/>
          <w:szCs w:val="28"/>
        </w:rPr>
        <w:t xml:space="preserve"> 8: </w:t>
      </w:r>
      <w:proofErr w:type="spellStart"/>
      <w:r w:rsidR="00020EB9" w:rsidRPr="00A44D3F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="00020EB9" w:rsidRPr="00A44D3F">
        <w:rPr>
          <w:rFonts w:ascii="Times New Roman" w:hAnsi="Times New Roman"/>
          <w:b/>
          <w:color w:val="FF0000"/>
          <w:sz w:val="28"/>
          <w:szCs w:val="28"/>
        </w:rPr>
        <w:t xml:space="preserve"> 1:</w:t>
      </w:r>
      <w:r w:rsidRPr="00A44D3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1:</w:t>
      </w:r>
    </w:p>
    <w:p w:rsidR="00020EB9" w:rsidRPr="00A44D3F" w:rsidRDefault="00020EB9" w:rsidP="00020EB9">
      <w:pPr>
        <w:tabs>
          <w:tab w:val="left" w:pos="473"/>
        </w:tabs>
        <w:spacing w:line="36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A44D3F">
        <w:rPr>
          <w:rFonts w:ascii="Times New Roman" w:hAnsi="Times New Roman"/>
          <w:b/>
          <w:color w:val="FF0000"/>
          <w:sz w:val="32"/>
          <w:szCs w:val="32"/>
        </w:rPr>
        <w:t>BÀI 1</w:t>
      </w:r>
      <w:r w:rsidR="00A44D3F">
        <w:rPr>
          <w:rFonts w:ascii="Times New Roman" w:hAnsi="Times New Roman"/>
          <w:b/>
          <w:color w:val="FF0000"/>
          <w:sz w:val="32"/>
          <w:szCs w:val="32"/>
        </w:rPr>
        <w:t>:</w:t>
      </w:r>
      <w:r w:rsidRPr="00A44D3F">
        <w:rPr>
          <w:rFonts w:ascii="Times New Roman" w:hAnsi="Times New Roman"/>
          <w:b/>
          <w:color w:val="FF0000"/>
          <w:sz w:val="32"/>
          <w:szCs w:val="32"/>
        </w:rPr>
        <w:t xml:space="preserve">                   </w:t>
      </w:r>
      <w:r w:rsidRPr="00A44D3F">
        <w:rPr>
          <w:rFonts w:ascii="Times New Roman" w:hAnsi="Times New Roman"/>
          <w:b/>
          <w:color w:val="FF0000"/>
          <w:sz w:val="48"/>
          <w:szCs w:val="48"/>
        </w:rPr>
        <w:t>MỞ ĐẦU MÔN HÓA HỌC</w:t>
      </w:r>
    </w:p>
    <w:p w:rsidR="00020EB9" w:rsidRPr="00020EB9" w:rsidRDefault="00020EB9" w:rsidP="00020EB9">
      <w:pPr>
        <w:tabs>
          <w:tab w:val="left" w:pos="473"/>
        </w:tabs>
        <w:spacing w:line="360" w:lineRule="auto"/>
        <w:jc w:val="both"/>
        <w:rPr>
          <w:rFonts w:ascii="Times New Roman" w:hAnsi="Times New Roman"/>
          <w:b/>
          <w:color w:val="009900"/>
          <w:sz w:val="26"/>
          <w:szCs w:val="26"/>
        </w:rPr>
      </w:pPr>
      <w:r w:rsidRPr="00020EB9">
        <w:rPr>
          <w:rFonts w:ascii="Times New Roman" w:hAnsi="Times New Roman"/>
          <w:b/>
          <w:sz w:val="26"/>
          <w:szCs w:val="26"/>
        </w:rPr>
        <w:t>I</w:t>
      </w:r>
      <w:proofErr w:type="gramStart"/>
      <w:r w:rsidRPr="00020EB9">
        <w:rPr>
          <w:rFonts w:ascii="Times New Roman" w:hAnsi="Times New Roman"/>
          <w:b/>
          <w:sz w:val="26"/>
          <w:szCs w:val="26"/>
        </w:rPr>
        <w:t xml:space="preserve">/  </w:t>
      </w:r>
      <w:proofErr w:type="spellStart"/>
      <w:r>
        <w:rPr>
          <w:rFonts w:ascii="Times New Roman" w:hAnsi="Times New Roman"/>
          <w:b/>
          <w:sz w:val="26"/>
          <w:szCs w:val="26"/>
        </w:rPr>
        <w:t>Hóa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gì</w:t>
      </w:r>
      <w:proofErr w:type="spellEnd"/>
      <w:r w:rsidRPr="00020EB9">
        <w:rPr>
          <w:rFonts w:ascii="Times New Roman" w:hAnsi="Times New Roman"/>
          <w:b/>
          <w:sz w:val="26"/>
          <w:szCs w:val="26"/>
        </w:rPr>
        <w:t>?</w:t>
      </w:r>
    </w:p>
    <w:p w:rsidR="005F53F6" w:rsidRDefault="00020EB9" w:rsidP="00020EB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020EB9">
        <w:rPr>
          <w:rFonts w:ascii="Times New Roman" w:hAnsi="Times New Roman"/>
          <w:sz w:val="26"/>
          <w:szCs w:val="26"/>
        </w:rPr>
        <w:t>Hóa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học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là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ngành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khoa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sự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đổi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chúng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020EB9" w:rsidRDefault="00020EB9" w:rsidP="00020EB9">
      <w:pPr>
        <w:tabs>
          <w:tab w:val="num" w:pos="0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020EB9">
        <w:rPr>
          <w:rFonts w:ascii="Times New Roman" w:hAnsi="Times New Roman"/>
          <w:b/>
          <w:sz w:val="26"/>
          <w:szCs w:val="26"/>
        </w:rPr>
        <w:t xml:space="preserve">II/ </w:t>
      </w:r>
      <w:proofErr w:type="spellStart"/>
      <w:r>
        <w:rPr>
          <w:rFonts w:ascii="Times New Roman" w:hAnsi="Times New Roman"/>
          <w:b/>
          <w:sz w:val="26"/>
          <w:szCs w:val="26"/>
        </w:rPr>
        <w:t>Hóa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có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vao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thế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nào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trong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đời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sống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chúng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ta?</w:t>
      </w:r>
    </w:p>
    <w:p w:rsidR="00020EB9" w:rsidRDefault="00020EB9" w:rsidP="00020EB9">
      <w:pPr>
        <w:pStyle w:val="ListParagraph"/>
        <w:numPr>
          <w:ilvl w:val="0"/>
          <w:numId w:val="2"/>
        </w:numPr>
        <w:tabs>
          <w:tab w:val="num" w:pos="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Hóa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học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có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vai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trò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rất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quan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trọng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trong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cuộc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sống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của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0EB9">
        <w:rPr>
          <w:rFonts w:ascii="Times New Roman" w:hAnsi="Times New Roman"/>
          <w:sz w:val="26"/>
          <w:szCs w:val="26"/>
        </w:rPr>
        <w:t>chúng</w:t>
      </w:r>
      <w:proofErr w:type="spellEnd"/>
      <w:r w:rsidRPr="00020EB9">
        <w:rPr>
          <w:rFonts w:ascii="Times New Roman" w:hAnsi="Times New Roman"/>
          <w:sz w:val="26"/>
          <w:szCs w:val="26"/>
        </w:rPr>
        <w:t xml:space="preserve"> ta</w:t>
      </w:r>
      <w:r>
        <w:rPr>
          <w:rFonts w:ascii="Times New Roman" w:hAnsi="Times New Roman"/>
          <w:sz w:val="26"/>
          <w:szCs w:val="26"/>
        </w:rPr>
        <w:t>.</w:t>
      </w:r>
    </w:p>
    <w:p w:rsidR="00020EB9" w:rsidRDefault="00020EB9" w:rsidP="00020EB9">
      <w:pPr>
        <w:pStyle w:val="ListParagraph"/>
        <w:numPr>
          <w:ilvl w:val="0"/>
          <w:numId w:val="2"/>
        </w:numPr>
        <w:tabs>
          <w:tab w:val="num" w:pos="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</w:t>
      </w:r>
      <w:proofErr w:type="spellEnd"/>
      <w:r>
        <w:rPr>
          <w:rFonts w:ascii="Times New Roman" w:hAnsi="Times New Roman"/>
          <w:sz w:val="26"/>
          <w:szCs w:val="26"/>
        </w:rPr>
        <w:t xml:space="preserve">:  +  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cát</w:t>
      </w:r>
      <w:proofErr w:type="spellEnd"/>
      <w:r>
        <w:rPr>
          <w:rFonts w:ascii="Times New Roman" w:hAnsi="Times New Roman"/>
          <w:sz w:val="26"/>
          <w:szCs w:val="26"/>
        </w:rPr>
        <w:t xml:space="preserve">, xi </w:t>
      </w:r>
      <w:proofErr w:type="spellStart"/>
      <w:r>
        <w:rPr>
          <w:rFonts w:ascii="Times New Roman" w:hAnsi="Times New Roman"/>
          <w:sz w:val="26"/>
          <w:szCs w:val="26"/>
        </w:rPr>
        <w:t>măng</w:t>
      </w:r>
      <w:proofErr w:type="spellEnd"/>
      <w:r>
        <w:rPr>
          <w:rFonts w:ascii="Times New Roman" w:hAnsi="Times New Roman"/>
          <w:sz w:val="26"/>
          <w:szCs w:val="26"/>
        </w:rPr>
        <w:t>…</w:t>
      </w:r>
    </w:p>
    <w:p w:rsidR="00020EB9" w:rsidRDefault="00020EB9" w:rsidP="00020EB9">
      <w:pPr>
        <w:pStyle w:val="ListParagraph"/>
        <w:tabs>
          <w:tab w:val="num" w:pos="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+  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bón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phẩm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sản</w:t>
      </w:r>
      <w:proofErr w:type="spellEnd"/>
      <w:r>
        <w:rPr>
          <w:rFonts w:ascii="Times New Roman" w:hAnsi="Times New Roman"/>
          <w:sz w:val="26"/>
          <w:szCs w:val="26"/>
        </w:rPr>
        <w:t>, …</w:t>
      </w:r>
    </w:p>
    <w:p w:rsidR="00020EB9" w:rsidRPr="00020EB9" w:rsidRDefault="00020EB9" w:rsidP="00020EB9">
      <w:pPr>
        <w:pStyle w:val="ListParagraph"/>
        <w:tabs>
          <w:tab w:val="num" w:pos="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+  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đình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thau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nồi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giày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dép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vở</w:t>
      </w:r>
      <w:proofErr w:type="spellEnd"/>
      <w:r>
        <w:rPr>
          <w:rFonts w:ascii="Times New Roman" w:hAnsi="Times New Roman"/>
          <w:sz w:val="26"/>
          <w:szCs w:val="26"/>
        </w:rPr>
        <w:t>, …)</w:t>
      </w:r>
    </w:p>
    <w:p w:rsidR="00020EB9" w:rsidRDefault="00D633C9" w:rsidP="00D633C9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III/   </w:t>
      </w:r>
      <w:proofErr w:type="spellStart"/>
      <w:r>
        <w:rPr>
          <w:rFonts w:ascii="Times New Roman" w:hAnsi="Times New Roman"/>
          <w:b/>
          <w:sz w:val="26"/>
          <w:szCs w:val="26"/>
        </w:rPr>
        <w:t>Phương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pháp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tốt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môn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Hóa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</w:p>
    <w:p w:rsidR="00D633C9" w:rsidRPr="00D633C9" w:rsidRDefault="00D633C9" w:rsidP="00D633C9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D633C9">
        <w:rPr>
          <w:rFonts w:ascii="Times New Roman" w:hAnsi="Times New Roman"/>
          <w:b/>
          <w:sz w:val="26"/>
          <w:szCs w:val="26"/>
        </w:rPr>
        <w:t xml:space="preserve">1/  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Khi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môn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Hóa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cần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>:</w:t>
      </w:r>
    </w:p>
    <w:p w:rsidR="00D633C9" w:rsidRDefault="00D633C9" w:rsidP="00D633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thập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tìm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kiếm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633C9" w:rsidRDefault="00D633C9" w:rsidP="00D633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Xử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tin.</w:t>
      </w:r>
    </w:p>
    <w:p w:rsidR="00D633C9" w:rsidRDefault="00D633C9" w:rsidP="00D633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nhớ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633C9" w:rsidRPr="00D633C9" w:rsidRDefault="00D633C9" w:rsidP="00D633C9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D633C9">
        <w:rPr>
          <w:rFonts w:ascii="Times New Roman" w:hAnsi="Times New Roman"/>
          <w:b/>
          <w:sz w:val="26"/>
          <w:szCs w:val="26"/>
        </w:rPr>
        <w:t xml:space="preserve">2/  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Phương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pháp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để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tốt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môn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Hóa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>:</w:t>
      </w:r>
    </w:p>
    <w:p w:rsidR="00D633C9" w:rsidRDefault="00D633C9" w:rsidP="00D633C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633C9">
        <w:rPr>
          <w:rFonts w:ascii="Times New Roman" w:hAnsi="Times New Roman"/>
          <w:sz w:val="26"/>
          <w:szCs w:val="26"/>
        </w:rPr>
        <w:t>Biết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làm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thí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nghiệm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633C9">
        <w:rPr>
          <w:rFonts w:ascii="Times New Roman" w:hAnsi="Times New Roman"/>
          <w:sz w:val="26"/>
          <w:szCs w:val="26"/>
        </w:rPr>
        <w:t>quan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sát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hiện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tượng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633C9">
        <w:rPr>
          <w:rFonts w:ascii="Times New Roman" w:hAnsi="Times New Roman"/>
          <w:sz w:val="26"/>
          <w:szCs w:val="26"/>
        </w:rPr>
        <w:t>nắm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vững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kiến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thức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và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có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khả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năng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vận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dụng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kiến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thức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đã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sz w:val="26"/>
          <w:szCs w:val="26"/>
        </w:rPr>
        <w:t>học</w:t>
      </w:r>
      <w:proofErr w:type="spellEnd"/>
      <w:r w:rsidRPr="00D633C9">
        <w:rPr>
          <w:rFonts w:ascii="Times New Roman" w:hAnsi="Times New Roman"/>
          <w:sz w:val="26"/>
          <w:szCs w:val="26"/>
        </w:rPr>
        <w:t xml:space="preserve">. </w:t>
      </w:r>
    </w:p>
    <w:p w:rsidR="00891052" w:rsidRDefault="00891052" w:rsidP="00891052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891052" w:rsidRDefault="00891052" w:rsidP="0089105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****Link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sz w:val="26"/>
          <w:szCs w:val="26"/>
        </w:rPr>
        <w:t>youtube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891052" w:rsidRDefault="00CD3115" w:rsidP="00891052">
      <w:pPr>
        <w:rPr>
          <w:rFonts w:ascii="Times New Roman" w:hAnsi="Times New Roman"/>
          <w:sz w:val="26"/>
          <w:szCs w:val="26"/>
        </w:rPr>
      </w:pPr>
      <w:hyperlink r:id="rId6" w:history="1">
        <w:r w:rsidR="00891052" w:rsidRPr="007351E9">
          <w:rPr>
            <w:rStyle w:val="Hyperlink"/>
            <w:rFonts w:ascii="Times New Roman" w:hAnsi="Times New Roman"/>
            <w:sz w:val="26"/>
            <w:szCs w:val="26"/>
          </w:rPr>
          <w:t>https://www.youtube.com/watch?v=KyVusrX9TGg</w:t>
        </w:r>
      </w:hyperlink>
    </w:p>
    <w:p w:rsidR="00891052" w:rsidRDefault="00891052" w:rsidP="00891052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44D3F" w:rsidRDefault="004C2B75" w:rsidP="004C2B7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------------------------------------------</w:t>
      </w:r>
      <w:r w:rsidR="00D633C9">
        <w:rPr>
          <w:rFonts w:ascii="Times New Roman" w:hAnsi="Times New Roman"/>
          <w:sz w:val="26"/>
          <w:szCs w:val="26"/>
        </w:rPr>
        <w:br w:type="page"/>
      </w:r>
    </w:p>
    <w:p w:rsidR="00A44D3F" w:rsidRPr="00A44D3F" w:rsidRDefault="00A44D3F" w:rsidP="00A44D3F">
      <w:pPr>
        <w:tabs>
          <w:tab w:val="left" w:pos="473"/>
        </w:tabs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A44D3F">
        <w:rPr>
          <w:rFonts w:ascii="Times New Roman" w:hAnsi="Times New Roman"/>
          <w:b/>
          <w:color w:val="FF0000"/>
          <w:sz w:val="28"/>
          <w:szCs w:val="28"/>
        </w:rPr>
        <w:lastRenderedPageBreak/>
        <w:t>Hóa</w:t>
      </w:r>
      <w:proofErr w:type="spellEnd"/>
      <w:r w:rsidRPr="00A44D3F">
        <w:rPr>
          <w:rFonts w:ascii="Times New Roman" w:hAnsi="Times New Roman"/>
          <w:b/>
          <w:color w:val="FF0000"/>
          <w:sz w:val="28"/>
          <w:szCs w:val="28"/>
        </w:rPr>
        <w:t xml:space="preserve"> 8: </w:t>
      </w:r>
      <w:proofErr w:type="spellStart"/>
      <w:r w:rsidRPr="00A44D3F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A44D3F">
        <w:rPr>
          <w:rFonts w:ascii="Times New Roman" w:hAnsi="Times New Roman"/>
          <w:b/>
          <w:color w:val="FF0000"/>
          <w:sz w:val="28"/>
          <w:szCs w:val="28"/>
        </w:rPr>
        <w:t xml:space="preserve"> 1: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2:</w:t>
      </w:r>
    </w:p>
    <w:p w:rsidR="00D633C9" w:rsidRPr="00A44D3F" w:rsidRDefault="00D633C9" w:rsidP="004C2B75">
      <w:pPr>
        <w:spacing w:line="36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A44D3F">
        <w:rPr>
          <w:rFonts w:ascii="Times New Roman" w:hAnsi="Times New Roman"/>
          <w:b/>
          <w:color w:val="FF0000"/>
          <w:sz w:val="32"/>
          <w:szCs w:val="32"/>
        </w:rPr>
        <w:t xml:space="preserve">CHƯƠNG 1: </w:t>
      </w:r>
      <w:r w:rsidRPr="00A44D3F">
        <w:rPr>
          <w:rFonts w:ascii="Times New Roman" w:hAnsi="Times New Roman"/>
          <w:b/>
          <w:color w:val="FF0000"/>
          <w:sz w:val="48"/>
          <w:szCs w:val="48"/>
        </w:rPr>
        <w:t>CHẤT – NGUYÊN TỬ - PHÂN TỬ</w:t>
      </w:r>
    </w:p>
    <w:p w:rsidR="00D633C9" w:rsidRPr="00A44D3F" w:rsidRDefault="00D633C9" w:rsidP="00D633C9">
      <w:pPr>
        <w:spacing w:line="360" w:lineRule="auto"/>
        <w:rPr>
          <w:rFonts w:ascii="Times New Roman" w:hAnsi="Times New Roman"/>
          <w:b/>
          <w:color w:val="FF0000"/>
          <w:sz w:val="48"/>
          <w:szCs w:val="48"/>
        </w:rPr>
      </w:pPr>
      <w:r w:rsidRPr="00A44D3F">
        <w:rPr>
          <w:rFonts w:ascii="Times New Roman" w:hAnsi="Times New Roman"/>
          <w:b/>
          <w:color w:val="FF0000"/>
          <w:sz w:val="32"/>
          <w:szCs w:val="32"/>
        </w:rPr>
        <w:t xml:space="preserve">BÀI 2:                                        </w:t>
      </w:r>
      <w:r w:rsidRPr="00A44D3F">
        <w:rPr>
          <w:rFonts w:ascii="Times New Roman" w:hAnsi="Times New Roman"/>
          <w:b/>
          <w:color w:val="FF0000"/>
          <w:sz w:val="48"/>
          <w:szCs w:val="48"/>
        </w:rPr>
        <w:t>CHẤT</w:t>
      </w:r>
    </w:p>
    <w:p w:rsidR="00D633C9" w:rsidRDefault="00D633C9" w:rsidP="00D633C9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p w:rsidR="00D633C9" w:rsidRPr="00D633C9" w:rsidRDefault="00D633C9" w:rsidP="00D633C9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r w:rsidRPr="00D633C9">
        <w:rPr>
          <w:rFonts w:ascii="Times New Roman" w:hAnsi="Times New Roman"/>
          <w:b/>
          <w:sz w:val="26"/>
          <w:szCs w:val="26"/>
        </w:rPr>
        <w:t xml:space="preserve">I/  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Chất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đâu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>?</w:t>
      </w:r>
    </w:p>
    <w:p w:rsidR="00D633C9" w:rsidRDefault="00D633C9" w:rsidP="00D633C9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sz w:val="26"/>
          <w:szCs w:val="26"/>
        </w:rPr>
        <w:t>khắp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, ở </w:t>
      </w:r>
      <w:proofErr w:type="spellStart"/>
      <w:r>
        <w:rPr>
          <w:rFonts w:ascii="Times New Roman" w:hAnsi="Times New Roman"/>
          <w:sz w:val="26"/>
          <w:szCs w:val="26"/>
        </w:rPr>
        <w:t>đâu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sz w:val="26"/>
          <w:szCs w:val="26"/>
        </w:rPr>
        <w:t>đó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633C9" w:rsidRPr="00D633C9" w:rsidRDefault="00D633C9" w:rsidP="00D633C9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r w:rsidRPr="00D633C9">
        <w:rPr>
          <w:rFonts w:ascii="Times New Roman" w:hAnsi="Times New Roman"/>
          <w:b/>
          <w:sz w:val="26"/>
          <w:szCs w:val="26"/>
        </w:rPr>
        <w:t xml:space="preserve">II/ 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Tính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chất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633C9">
        <w:rPr>
          <w:rFonts w:ascii="Times New Roman" w:hAnsi="Times New Roman"/>
          <w:b/>
          <w:sz w:val="26"/>
          <w:szCs w:val="26"/>
        </w:rPr>
        <w:t>chất</w:t>
      </w:r>
      <w:proofErr w:type="spellEnd"/>
      <w:r w:rsidRPr="00D633C9">
        <w:rPr>
          <w:rFonts w:ascii="Times New Roman" w:hAnsi="Times New Roman"/>
          <w:b/>
          <w:sz w:val="26"/>
          <w:szCs w:val="26"/>
        </w:rPr>
        <w:t>:</w:t>
      </w:r>
    </w:p>
    <w:p w:rsidR="00D633C9" w:rsidRDefault="00D633C9" w:rsidP="006F254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</w:t>
      </w:r>
      <w:r w:rsidRPr="002E39DD">
        <w:rPr>
          <w:rFonts w:ascii="Times New Roman" w:hAnsi="Times New Roman"/>
          <w:sz w:val="26"/>
          <w:szCs w:val="26"/>
        </w:rPr>
        <w:t>ỗi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khiết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có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những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tính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nhất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định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. </w:t>
      </w:r>
    </w:p>
    <w:p w:rsidR="00D633C9" w:rsidRDefault="00D633C9" w:rsidP="006F254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2E39DD">
        <w:rPr>
          <w:rFonts w:ascii="Times New Roman" w:hAnsi="Times New Roman"/>
          <w:sz w:val="26"/>
          <w:szCs w:val="26"/>
        </w:rPr>
        <w:t>Việc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hiểu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biết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giúp</w:t>
      </w:r>
      <w:proofErr w:type="spellEnd"/>
      <w:r>
        <w:rPr>
          <w:rFonts w:ascii="Times New Roman" w:hAnsi="Times New Roman"/>
          <w:sz w:val="26"/>
          <w:szCs w:val="26"/>
        </w:rPr>
        <w:t xml:space="preserve"> ta:</w:t>
      </w:r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Biết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cách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6F2548">
        <w:rPr>
          <w:rFonts w:ascii="Times New Roman" w:hAnsi="Times New Roman"/>
          <w:sz w:val="26"/>
          <w:szCs w:val="26"/>
        </w:rPr>
        <w:t>phân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biệt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chất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6F2548">
        <w:rPr>
          <w:rFonts w:ascii="Times New Roman" w:hAnsi="Times New Roman"/>
          <w:sz w:val="26"/>
          <w:szCs w:val="26"/>
        </w:rPr>
        <w:t>nhận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biết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chất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="006F2548">
        <w:rPr>
          <w:rFonts w:ascii="Times New Roman" w:hAnsi="Times New Roman"/>
          <w:sz w:val="26"/>
          <w:szCs w:val="26"/>
        </w:rPr>
        <w:t>biết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cach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sử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dụng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chất</w:t>
      </w:r>
      <w:proofErr w:type="spellEnd"/>
      <w:r w:rsidRP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và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biết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ứng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dụng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548">
        <w:rPr>
          <w:rFonts w:ascii="Times New Roman" w:hAnsi="Times New Roman"/>
          <w:sz w:val="26"/>
          <w:szCs w:val="26"/>
        </w:rPr>
        <w:t>chất</w:t>
      </w:r>
      <w:proofErr w:type="spellEnd"/>
      <w:r w:rsidRP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548">
        <w:rPr>
          <w:rFonts w:ascii="Times New Roman" w:hAnsi="Times New Roman"/>
          <w:sz w:val="26"/>
          <w:szCs w:val="26"/>
        </w:rPr>
        <w:t>thich</w:t>
      </w:r>
      <w:proofErr w:type="spellEnd"/>
      <w:r w:rsidRP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548">
        <w:rPr>
          <w:rFonts w:ascii="Times New Roman" w:hAnsi="Times New Roman"/>
          <w:sz w:val="26"/>
          <w:szCs w:val="26"/>
        </w:rPr>
        <w:t>hợp</w:t>
      </w:r>
      <w:proofErr w:type="spellEnd"/>
      <w:r w:rsidRP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548">
        <w:rPr>
          <w:rFonts w:ascii="Times New Roman" w:hAnsi="Times New Roman"/>
          <w:sz w:val="26"/>
          <w:szCs w:val="26"/>
        </w:rPr>
        <w:t>trong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đời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sống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và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sản</w:t>
      </w:r>
      <w:proofErr w:type="spellEnd"/>
      <w:r w:rsidR="006F25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548">
        <w:rPr>
          <w:rFonts w:ascii="Times New Roman" w:hAnsi="Times New Roman"/>
          <w:sz w:val="26"/>
          <w:szCs w:val="26"/>
        </w:rPr>
        <w:t>xuất</w:t>
      </w:r>
      <w:proofErr w:type="spellEnd"/>
      <w:r w:rsidR="006F2548">
        <w:rPr>
          <w:rFonts w:ascii="Times New Roman" w:hAnsi="Times New Roman"/>
          <w:sz w:val="26"/>
          <w:szCs w:val="26"/>
        </w:rPr>
        <w:t>.</w:t>
      </w:r>
    </w:p>
    <w:p w:rsidR="006F2548" w:rsidRDefault="006F2548" w:rsidP="006F2548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r w:rsidRPr="006F2548">
        <w:rPr>
          <w:rFonts w:ascii="Times New Roman" w:hAnsi="Times New Roman"/>
          <w:b/>
          <w:sz w:val="26"/>
          <w:szCs w:val="26"/>
        </w:rPr>
        <w:t xml:space="preserve">III/   </w:t>
      </w:r>
      <w:proofErr w:type="spellStart"/>
      <w:r w:rsidRPr="006F2548">
        <w:rPr>
          <w:rFonts w:ascii="Times New Roman" w:hAnsi="Times New Roman"/>
          <w:b/>
          <w:sz w:val="26"/>
          <w:szCs w:val="26"/>
        </w:rPr>
        <w:t>Chất</w:t>
      </w:r>
      <w:proofErr w:type="spellEnd"/>
      <w:r w:rsidRPr="006F254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2548">
        <w:rPr>
          <w:rFonts w:ascii="Times New Roman" w:hAnsi="Times New Roman"/>
          <w:b/>
          <w:sz w:val="26"/>
          <w:szCs w:val="26"/>
        </w:rPr>
        <w:t>tinh</w:t>
      </w:r>
      <w:proofErr w:type="spellEnd"/>
      <w:r w:rsidRPr="006F254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2548">
        <w:rPr>
          <w:rFonts w:ascii="Times New Roman" w:hAnsi="Times New Roman"/>
          <w:b/>
          <w:sz w:val="26"/>
          <w:szCs w:val="26"/>
        </w:rPr>
        <w:t>khiết</w:t>
      </w:r>
      <w:proofErr w:type="spellEnd"/>
      <w:r w:rsidRPr="006F254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254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6F254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2548">
        <w:rPr>
          <w:rFonts w:ascii="Times New Roman" w:hAnsi="Times New Roman"/>
          <w:b/>
          <w:sz w:val="26"/>
          <w:szCs w:val="26"/>
        </w:rPr>
        <w:t>hỗn</w:t>
      </w:r>
      <w:proofErr w:type="spellEnd"/>
      <w:r w:rsidRPr="006F254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2548">
        <w:rPr>
          <w:rFonts w:ascii="Times New Roman" w:hAnsi="Times New Roman"/>
          <w:b/>
          <w:sz w:val="26"/>
          <w:szCs w:val="26"/>
        </w:rPr>
        <w:t>hợp</w:t>
      </w:r>
      <w:proofErr w:type="spellEnd"/>
      <w:r w:rsidRPr="006F2548">
        <w:rPr>
          <w:rFonts w:ascii="Times New Roman" w:hAnsi="Times New Roman"/>
          <w:b/>
          <w:sz w:val="26"/>
          <w:szCs w:val="26"/>
        </w:rPr>
        <w:t>:</w:t>
      </w:r>
    </w:p>
    <w:p w:rsidR="004C2B75" w:rsidRDefault="004C2B75" w:rsidP="006F2548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1/  </w:t>
      </w:r>
      <w:proofErr w:type="spellStart"/>
      <w:r>
        <w:rPr>
          <w:rFonts w:ascii="Times New Roman" w:hAnsi="Times New Roman"/>
          <w:b/>
          <w:sz w:val="26"/>
          <w:szCs w:val="26"/>
        </w:rPr>
        <w:t>Chất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tinh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khiết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b/>
          <w:sz w:val="26"/>
          <w:szCs w:val="26"/>
        </w:rPr>
        <w:t>Hỗn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hợp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0"/>
        <w:gridCol w:w="4911"/>
      </w:tblGrid>
      <w:tr w:rsidR="006F2548" w:rsidTr="006F2548">
        <w:tc>
          <w:tcPr>
            <w:tcW w:w="4910" w:type="dxa"/>
          </w:tcPr>
          <w:p w:rsidR="006F2548" w:rsidRDefault="006F2548" w:rsidP="006F254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2548">
              <w:rPr>
                <w:rFonts w:ascii="Times New Roman" w:hAnsi="Times New Roman"/>
                <w:b/>
                <w:sz w:val="26"/>
                <w:szCs w:val="26"/>
              </w:rPr>
              <w:t>Hỗn</w:t>
            </w:r>
            <w:proofErr w:type="spellEnd"/>
            <w:r w:rsidRPr="006F254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b/>
                <w:sz w:val="26"/>
                <w:szCs w:val="26"/>
              </w:rPr>
              <w:t>hợp</w:t>
            </w:r>
            <w:proofErr w:type="spellEnd"/>
            <w:r w:rsidRPr="006F2548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4911" w:type="dxa"/>
          </w:tcPr>
          <w:p w:rsidR="006F2548" w:rsidRDefault="006F2548" w:rsidP="006F254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2548">
              <w:rPr>
                <w:rFonts w:ascii="Times New Roman" w:hAnsi="Times New Roman"/>
                <w:b/>
                <w:sz w:val="26"/>
                <w:szCs w:val="26"/>
              </w:rPr>
              <w:t>Chất</w:t>
            </w:r>
            <w:proofErr w:type="spellEnd"/>
            <w:r w:rsidRPr="006F254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b/>
                <w:sz w:val="26"/>
                <w:szCs w:val="26"/>
              </w:rPr>
              <w:t>tinh</w:t>
            </w:r>
            <w:proofErr w:type="spellEnd"/>
            <w:r w:rsidRPr="006F254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b/>
                <w:sz w:val="26"/>
                <w:szCs w:val="26"/>
              </w:rPr>
              <w:t>khiết</w:t>
            </w:r>
            <w:proofErr w:type="spellEnd"/>
            <w:r w:rsidRPr="006F2548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6F2548" w:rsidTr="006F2548">
        <w:tc>
          <w:tcPr>
            <w:tcW w:w="4910" w:type="dxa"/>
          </w:tcPr>
          <w:p w:rsidR="006F2548" w:rsidRPr="006F2548" w:rsidRDefault="006F2548" w:rsidP="006F25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6F25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 w:rsidRPr="006F25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6F25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6F25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trộn</w:t>
            </w:r>
            <w:proofErr w:type="spellEnd"/>
            <w:r w:rsidRPr="006F25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 w:rsidRPr="006F25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6F25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F2548" w:rsidRPr="006F2548" w:rsidRDefault="006F2548" w:rsidP="006F2548">
            <w:pPr>
              <w:pStyle w:val="ListParagraph"/>
              <w:spacing w:after="200" w:line="276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2548" w:rsidRDefault="006F2548" w:rsidP="006F25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Hỗn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tùy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hỗn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</w:p>
          <w:p w:rsidR="006F2548" w:rsidRPr="006F2548" w:rsidRDefault="006F2548" w:rsidP="006F25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="004C2B75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="004C2B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C2B75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="004C2B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C2B75"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 w:rsidR="004C2B7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4C2B75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="004C2B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C2B75">
              <w:rPr>
                <w:rFonts w:ascii="Times New Roman" w:hAnsi="Times New Roman"/>
                <w:sz w:val="26"/>
                <w:szCs w:val="26"/>
              </w:rPr>
              <w:t>khoáng</w:t>
            </w:r>
            <w:proofErr w:type="spellEnd"/>
            <w:r w:rsidR="004C2B7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11" w:type="dxa"/>
          </w:tcPr>
          <w:p w:rsidR="006F2548" w:rsidRDefault="006F2548" w:rsidP="006F25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220" w:hanging="18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6F25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  <w:r w:rsidRPr="006F25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khiết</w:t>
            </w:r>
            <w:proofErr w:type="spellEnd"/>
            <w:r w:rsidRPr="006F25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6F25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6F25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6F25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 w:rsidRPr="006F25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6F25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548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F2548" w:rsidRDefault="006F2548" w:rsidP="006F25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220" w:hanging="18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C2B75" w:rsidRPr="006F2548" w:rsidRDefault="004C2B75" w:rsidP="006F25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220" w:hanging="18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6F2548" w:rsidRDefault="006F2548" w:rsidP="006F2548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</w:p>
    <w:p w:rsidR="004C2B75" w:rsidRDefault="004C2B75" w:rsidP="006F2548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2/  </w:t>
      </w:r>
      <w:proofErr w:type="spellStart"/>
      <w:r>
        <w:rPr>
          <w:rFonts w:ascii="Times New Roman" w:hAnsi="Times New Roman"/>
          <w:b/>
          <w:sz w:val="26"/>
          <w:szCs w:val="26"/>
        </w:rPr>
        <w:t>Tách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chất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ra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khỏi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hỗn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hợp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</w:p>
    <w:p w:rsidR="004C2B75" w:rsidRPr="004C2B75" w:rsidRDefault="004C2B75" w:rsidP="004C2B75">
      <w:pPr>
        <w:pStyle w:val="ListParagraph"/>
        <w:numPr>
          <w:ilvl w:val="0"/>
          <w:numId w:val="2"/>
        </w:numPr>
        <w:tabs>
          <w:tab w:val="right" w:leader="dot" w:pos="999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C2B75">
        <w:rPr>
          <w:rFonts w:ascii="Times New Roman" w:hAnsi="Times New Roman"/>
          <w:sz w:val="26"/>
          <w:szCs w:val="26"/>
        </w:rPr>
        <w:t>Dựa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v</w:t>
      </w:r>
      <w:r w:rsidRPr="004C2B75">
        <w:rPr>
          <w:rFonts w:ascii="Times New Roman" w:hAnsi="Times New Roman" w:cs="VNI-Times"/>
          <w:sz w:val="26"/>
          <w:szCs w:val="26"/>
        </w:rPr>
        <w:t>à</w:t>
      </w:r>
      <w:r w:rsidRPr="004C2B75">
        <w:rPr>
          <w:rFonts w:ascii="Times New Roman" w:hAnsi="Times New Roman"/>
          <w:sz w:val="26"/>
          <w:szCs w:val="26"/>
        </w:rPr>
        <w:t>o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tính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chất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vật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lí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của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các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chất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4C2B75">
        <w:rPr>
          <w:rFonts w:ascii="Times New Roman" w:hAnsi="Times New Roman"/>
          <w:sz w:val="26"/>
          <w:szCs w:val="26"/>
        </w:rPr>
        <w:t>trạng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thái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C2B75">
        <w:rPr>
          <w:rFonts w:ascii="Times New Roman" w:hAnsi="Times New Roman"/>
          <w:sz w:val="26"/>
          <w:szCs w:val="26"/>
        </w:rPr>
        <w:t>màu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sắc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C2B75">
        <w:rPr>
          <w:rFonts w:ascii="Times New Roman" w:hAnsi="Times New Roman"/>
          <w:sz w:val="26"/>
          <w:szCs w:val="26"/>
        </w:rPr>
        <w:t>nhiệt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độ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sôi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C2B75">
        <w:rPr>
          <w:rFonts w:ascii="Times New Roman" w:hAnsi="Times New Roman"/>
          <w:sz w:val="26"/>
          <w:szCs w:val="26"/>
        </w:rPr>
        <w:t>nhiệt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độ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nóng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chảy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…) </w:t>
      </w:r>
      <w:proofErr w:type="spellStart"/>
      <w:r w:rsidRPr="004C2B75">
        <w:rPr>
          <w:rFonts w:ascii="Times New Roman" w:hAnsi="Times New Roman"/>
          <w:sz w:val="26"/>
          <w:szCs w:val="26"/>
        </w:rPr>
        <w:t>để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tách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riêng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một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chất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ra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khỏi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hỗn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sz w:val="26"/>
          <w:szCs w:val="26"/>
        </w:rPr>
        <w:t>hợp</w:t>
      </w:r>
      <w:proofErr w:type="spellEnd"/>
      <w:r w:rsidRPr="004C2B75">
        <w:rPr>
          <w:rFonts w:ascii="Times New Roman" w:hAnsi="Times New Roman"/>
          <w:sz w:val="26"/>
          <w:szCs w:val="26"/>
        </w:rPr>
        <w:t xml:space="preserve">. </w:t>
      </w:r>
    </w:p>
    <w:p w:rsidR="004C2B75" w:rsidRDefault="004C2B75" w:rsidP="004C2B75">
      <w:pPr>
        <w:spacing w:after="20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C2B75" w:rsidRDefault="004C2B75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4C2B75" w:rsidRDefault="004C2B75" w:rsidP="004C2B75">
      <w:pPr>
        <w:spacing w:after="20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IV/  </w:t>
      </w:r>
      <w:proofErr w:type="spellStart"/>
      <w:r w:rsidRPr="004C2B75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4C2B7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2B75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4C2B75">
        <w:rPr>
          <w:rFonts w:ascii="Times New Roman" w:hAnsi="Times New Roman"/>
          <w:b/>
          <w:sz w:val="26"/>
          <w:szCs w:val="26"/>
        </w:rPr>
        <w:t>:</w:t>
      </w:r>
    </w:p>
    <w:p w:rsidR="004C2B75" w:rsidRDefault="004C2B75" w:rsidP="004C2B75">
      <w:pPr>
        <w:tabs>
          <w:tab w:val="right" w:leader="dot" w:pos="9990"/>
        </w:tabs>
        <w:spacing w:line="360" w:lineRule="auto"/>
        <w:ind w:left="810" w:hanging="81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</w:t>
      </w:r>
      <w:r w:rsidRPr="002E39DD">
        <w:rPr>
          <w:rFonts w:ascii="Times New Roman" w:hAnsi="Times New Roman"/>
          <w:b/>
          <w:sz w:val="26"/>
          <w:szCs w:val="26"/>
        </w:rPr>
        <w:t>:</w:t>
      </w:r>
      <w:r w:rsidRPr="002E39DD">
        <w:rPr>
          <w:rFonts w:ascii="Times New Roman" w:hAnsi="Times New Roman"/>
          <w:sz w:val="26"/>
          <w:szCs w:val="26"/>
        </w:rPr>
        <w:t xml:space="preserve"> Cho </w:t>
      </w:r>
      <w:proofErr w:type="spellStart"/>
      <w:r w:rsidRPr="002E39DD">
        <w:rPr>
          <w:rFonts w:ascii="Times New Roman" w:hAnsi="Times New Roman"/>
          <w:sz w:val="26"/>
          <w:szCs w:val="26"/>
        </w:rPr>
        <w:t>các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vật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thể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: </w:t>
      </w:r>
      <w:proofErr w:type="spellStart"/>
      <w:r w:rsidRPr="002E39DD">
        <w:rPr>
          <w:rFonts w:ascii="Times New Roman" w:hAnsi="Times New Roman"/>
          <w:sz w:val="26"/>
          <w:szCs w:val="26"/>
        </w:rPr>
        <w:t>củ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khoai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tây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39DD">
        <w:rPr>
          <w:rFonts w:ascii="Times New Roman" w:hAnsi="Times New Roman"/>
          <w:sz w:val="26"/>
          <w:szCs w:val="26"/>
        </w:rPr>
        <w:t>quả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trứng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gà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39DD">
        <w:rPr>
          <w:rFonts w:ascii="Times New Roman" w:hAnsi="Times New Roman"/>
          <w:sz w:val="26"/>
          <w:szCs w:val="26"/>
        </w:rPr>
        <w:t>cây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cao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su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39DD">
        <w:rPr>
          <w:rFonts w:ascii="Times New Roman" w:hAnsi="Times New Roman"/>
          <w:sz w:val="26"/>
          <w:szCs w:val="26"/>
        </w:rPr>
        <w:t>nệm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cao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su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39DD">
        <w:rPr>
          <w:rFonts w:ascii="Times New Roman" w:hAnsi="Times New Roman"/>
          <w:sz w:val="26"/>
          <w:szCs w:val="26"/>
        </w:rPr>
        <w:t>xe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đạp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39DD">
        <w:rPr>
          <w:rFonts w:ascii="Times New Roman" w:hAnsi="Times New Roman"/>
          <w:sz w:val="26"/>
          <w:szCs w:val="26"/>
        </w:rPr>
        <w:t>thanh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ray </w:t>
      </w:r>
      <w:proofErr w:type="spellStart"/>
      <w:r w:rsidRPr="002E39DD">
        <w:rPr>
          <w:rFonts w:ascii="Times New Roman" w:hAnsi="Times New Roman"/>
          <w:sz w:val="26"/>
          <w:szCs w:val="26"/>
        </w:rPr>
        <w:t>đường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sắt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E39DD">
        <w:rPr>
          <w:rFonts w:ascii="Times New Roman" w:hAnsi="Times New Roman"/>
          <w:sz w:val="26"/>
          <w:szCs w:val="26"/>
        </w:rPr>
        <w:t>Em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hãy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chỉ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ra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đâu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là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vật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thể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tự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nhiên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39DD">
        <w:rPr>
          <w:rFonts w:ascii="Times New Roman" w:hAnsi="Times New Roman"/>
          <w:sz w:val="26"/>
          <w:szCs w:val="26"/>
        </w:rPr>
        <w:t>đâu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là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vật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thể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nhân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tạo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. </w:t>
      </w:r>
    </w:p>
    <w:p w:rsidR="00891052" w:rsidRDefault="00891052" w:rsidP="004C2B75">
      <w:pPr>
        <w:tabs>
          <w:tab w:val="right" w:leader="dot" w:pos="9990"/>
        </w:tabs>
        <w:spacing w:line="360" w:lineRule="auto"/>
        <w:ind w:left="810" w:hanging="81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Hướng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</w:p>
    <w:tbl>
      <w:tblPr>
        <w:tblStyle w:val="TableGrid"/>
        <w:tblW w:w="0" w:type="auto"/>
        <w:jc w:val="center"/>
        <w:tblInd w:w="810" w:type="dxa"/>
        <w:tblLook w:val="04A0" w:firstRow="1" w:lastRow="0" w:firstColumn="1" w:lastColumn="0" w:noHBand="0" w:noVBand="1"/>
      </w:tblPr>
      <w:tblGrid>
        <w:gridCol w:w="3573"/>
        <w:gridCol w:w="4510"/>
      </w:tblGrid>
      <w:tr w:rsidR="00891052" w:rsidTr="00891052">
        <w:trPr>
          <w:jc w:val="center"/>
        </w:trPr>
        <w:tc>
          <w:tcPr>
            <w:tcW w:w="3573" w:type="dxa"/>
          </w:tcPr>
          <w:p w:rsidR="00891052" w:rsidRDefault="00891052" w:rsidP="00891052">
            <w:pPr>
              <w:tabs>
                <w:tab w:val="right" w:leader="dot" w:pos="999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</w:t>
            </w:r>
            <w:r w:rsidRPr="002E39DD">
              <w:rPr>
                <w:rFonts w:ascii="Times New Roman" w:hAnsi="Times New Roman"/>
                <w:sz w:val="26"/>
                <w:szCs w:val="26"/>
              </w:rPr>
              <w:t>ật</w:t>
            </w:r>
            <w:proofErr w:type="spellEnd"/>
            <w:r w:rsidRPr="002E39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39DD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2E39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39DD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2E39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39DD"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4510" w:type="dxa"/>
          </w:tcPr>
          <w:p w:rsidR="00891052" w:rsidRDefault="00891052" w:rsidP="00891052">
            <w:pPr>
              <w:tabs>
                <w:tab w:val="right" w:leader="dot" w:pos="999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</w:t>
            </w:r>
            <w:r w:rsidRPr="002E39DD">
              <w:rPr>
                <w:rFonts w:ascii="Times New Roman" w:hAnsi="Times New Roman"/>
                <w:sz w:val="26"/>
                <w:szCs w:val="26"/>
              </w:rPr>
              <w:t>ật</w:t>
            </w:r>
            <w:proofErr w:type="spellEnd"/>
            <w:r w:rsidRPr="002E39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39DD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2E39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39DD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2E39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39DD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</w:p>
        </w:tc>
      </w:tr>
      <w:tr w:rsidR="00891052" w:rsidTr="00891052">
        <w:trPr>
          <w:jc w:val="center"/>
        </w:trPr>
        <w:tc>
          <w:tcPr>
            <w:tcW w:w="3573" w:type="dxa"/>
          </w:tcPr>
          <w:p w:rsidR="00891052" w:rsidRDefault="00891052" w:rsidP="004C2B75">
            <w:pPr>
              <w:tabs>
                <w:tab w:val="right" w:leader="dot" w:pos="999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tây</w:t>
            </w:r>
            <w:proofErr w:type="spellEnd"/>
          </w:p>
          <w:p w:rsidR="00891052" w:rsidRDefault="00891052" w:rsidP="004C2B75">
            <w:pPr>
              <w:tabs>
                <w:tab w:val="right" w:leader="dot" w:pos="999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gà</w:t>
            </w:r>
            <w:proofErr w:type="spellEnd"/>
          </w:p>
          <w:p w:rsidR="00891052" w:rsidRDefault="00891052" w:rsidP="004C2B75">
            <w:pPr>
              <w:tabs>
                <w:tab w:val="right" w:leader="dot" w:pos="999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su</w:t>
            </w:r>
            <w:proofErr w:type="spellEnd"/>
          </w:p>
        </w:tc>
        <w:tc>
          <w:tcPr>
            <w:tcW w:w="4510" w:type="dxa"/>
          </w:tcPr>
          <w:p w:rsidR="00891052" w:rsidRDefault="00891052" w:rsidP="004C2B75">
            <w:pPr>
              <w:tabs>
                <w:tab w:val="right" w:leader="dot" w:pos="999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su</w:t>
            </w:r>
            <w:proofErr w:type="spellEnd"/>
          </w:p>
          <w:p w:rsidR="00891052" w:rsidRDefault="00891052" w:rsidP="004C2B75">
            <w:pPr>
              <w:tabs>
                <w:tab w:val="right" w:leader="dot" w:pos="999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đạp</w:t>
            </w:r>
            <w:proofErr w:type="spellEnd"/>
          </w:p>
          <w:p w:rsidR="00891052" w:rsidRDefault="00891052" w:rsidP="004C2B75">
            <w:pPr>
              <w:tabs>
                <w:tab w:val="right" w:leader="dot" w:pos="999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Pr="002E39DD">
              <w:rPr>
                <w:rFonts w:ascii="Times New Roman" w:hAnsi="Times New Roman"/>
                <w:sz w:val="26"/>
                <w:szCs w:val="26"/>
              </w:rPr>
              <w:t>hanh</w:t>
            </w:r>
            <w:proofErr w:type="spellEnd"/>
            <w:r w:rsidRPr="002E39DD">
              <w:rPr>
                <w:rFonts w:ascii="Times New Roman" w:hAnsi="Times New Roman"/>
                <w:sz w:val="26"/>
                <w:szCs w:val="26"/>
              </w:rPr>
              <w:t xml:space="preserve"> ray </w:t>
            </w:r>
            <w:proofErr w:type="spellStart"/>
            <w:r w:rsidRPr="002E39DD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2E39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39DD">
              <w:rPr>
                <w:rFonts w:ascii="Times New Roman" w:hAnsi="Times New Roman"/>
                <w:sz w:val="26"/>
                <w:szCs w:val="26"/>
              </w:rPr>
              <w:t>sắt</w:t>
            </w:r>
            <w:proofErr w:type="spellEnd"/>
            <w:r w:rsidRPr="002E39D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91052" w:rsidRPr="002E39DD" w:rsidRDefault="00891052" w:rsidP="004C2B75">
      <w:pPr>
        <w:tabs>
          <w:tab w:val="right" w:leader="dot" w:pos="9990"/>
        </w:tabs>
        <w:spacing w:line="360" w:lineRule="auto"/>
        <w:ind w:left="810" w:hanging="810"/>
        <w:jc w:val="both"/>
        <w:rPr>
          <w:rFonts w:ascii="Times New Roman" w:hAnsi="Times New Roman"/>
          <w:sz w:val="26"/>
          <w:szCs w:val="26"/>
        </w:rPr>
      </w:pPr>
    </w:p>
    <w:p w:rsidR="004C2B75" w:rsidRDefault="00891052" w:rsidP="004C2B75">
      <w:pPr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</w:t>
      </w:r>
      <w:r w:rsidR="004C2B75">
        <w:rPr>
          <w:rFonts w:ascii="Times New Roman" w:hAnsi="Times New Roman"/>
          <w:b/>
          <w:sz w:val="26"/>
          <w:szCs w:val="26"/>
        </w:rPr>
        <w:t xml:space="preserve">: </w:t>
      </w:r>
      <w:r w:rsidR="004C2B75" w:rsidRPr="00ED4CAC">
        <w:rPr>
          <w:rFonts w:ascii="Times New Roman" w:hAnsi="Times New Roman"/>
          <w:sz w:val="26"/>
          <w:szCs w:val="26"/>
        </w:rPr>
        <w:t xml:space="preserve">So </w:t>
      </w:r>
      <w:proofErr w:type="spellStart"/>
      <w:r w:rsidR="004C2B75" w:rsidRPr="00ED4CAC">
        <w:rPr>
          <w:rFonts w:ascii="Times New Roman" w:hAnsi="Times New Roman"/>
          <w:sz w:val="26"/>
          <w:szCs w:val="26"/>
        </w:rPr>
        <w:t>sánh</w:t>
      </w:r>
      <w:proofErr w:type="spellEnd"/>
      <w:r w:rsidR="004C2B75" w:rsidRPr="00ED4C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2B75" w:rsidRPr="00ED4CAC">
        <w:rPr>
          <w:rFonts w:ascii="Times New Roman" w:hAnsi="Times New Roman"/>
          <w:sz w:val="26"/>
          <w:szCs w:val="26"/>
        </w:rPr>
        <w:t>tính</w:t>
      </w:r>
      <w:proofErr w:type="spellEnd"/>
      <w:r w:rsidR="004C2B75" w:rsidRPr="00ED4C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2B75" w:rsidRPr="00ED4CAC">
        <w:rPr>
          <w:rFonts w:ascii="Times New Roman" w:hAnsi="Times New Roman"/>
          <w:sz w:val="26"/>
          <w:szCs w:val="26"/>
        </w:rPr>
        <w:t>chất</w:t>
      </w:r>
      <w:proofErr w:type="spellEnd"/>
      <w:r w:rsidR="004C2B75" w:rsidRPr="00ED4CA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C2B75" w:rsidRPr="00ED4CAC">
        <w:rPr>
          <w:rFonts w:ascii="Times New Roman" w:hAnsi="Times New Roman"/>
          <w:sz w:val="26"/>
          <w:szCs w:val="26"/>
        </w:rPr>
        <w:t>màu</w:t>
      </w:r>
      <w:proofErr w:type="spellEnd"/>
      <w:r w:rsidR="004C2B75" w:rsidRPr="00ED4CA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C2B75" w:rsidRPr="00ED4CAC">
        <w:rPr>
          <w:rFonts w:ascii="Times New Roman" w:hAnsi="Times New Roman"/>
          <w:sz w:val="26"/>
          <w:szCs w:val="26"/>
        </w:rPr>
        <w:t>mùi</w:t>
      </w:r>
      <w:proofErr w:type="spellEnd"/>
      <w:r w:rsidR="004C2B75" w:rsidRPr="00ED4C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2B75" w:rsidRPr="00ED4CAC">
        <w:rPr>
          <w:rFonts w:ascii="Times New Roman" w:hAnsi="Times New Roman"/>
          <w:sz w:val="26"/>
          <w:szCs w:val="26"/>
        </w:rPr>
        <w:t>v</w:t>
      </w:r>
      <w:r w:rsidR="004C2B75">
        <w:rPr>
          <w:rFonts w:ascii="Times New Roman" w:hAnsi="Times New Roman"/>
          <w:sz w:val="26"/>
          <w:szCs w:val="26"/>
        </w:rPr>
        <w:t>ị</w:t>
      </w:r>
      <w:proofErr w:type="spellEnd"/>
      <w:r w:rsidR="004C2B7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C2B75">
        <w:rPr>
          <w:rFonts w:ascii="Times New Roman" w:hAnsi="Times New Roman"/>
          <w:sz w:val="26"/>
          <w:szCs w:val="26"/>
        </w:rPr>
        <w:t>Tính</w:t>
      </w:r>
      <w:proofErr w:type="spellEnd"/>
      <w:r w:rsidR="004C2B75">
        <w:rPr>
          <w:rFonts w:ascii="Times New Roman" w:hAnsi="Times New Roman"/>
          <w:sz w:val="26"/>
          <w:szCs w:val="26"/>
        </w:rPr>
        <w:t xml:space="preserve"> tan, </w:t>
      </w:r>
      <w:proofErr w:type="spellStart"/>
      <w:r w:rsidR="004C2B75">
        <w:rPr>
          <w:rFonts w:ascii="Times New Roman" w:hAnsi="Times New Roman"/>
          <w:sz w:val="26"/>
          <w:szCs w:val="26"/>
        </w:rPr>
        <w:t>Tính</w:t>
      </w:r>
      <w:proofErr w:type="spellEnd"/>
      <w:r w:rsid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2B75">
        <w:rPr>
          <w:rFonts w:ascii="Times New Roman" w:hAnsi="Times New Roman"/>
          <w:sz w:val="26"/>
          <w:szCs w:val="26"/>
        </w:rPr>
        <w:t>cháy</w:t>
      </w:r>
      <w:proofErr w:type="spellEnd"/>
      <w:r w:rsid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2B75">
        <w:rPr>
          <w:rFonts w:ascii="Times New Roman" w:hAnsi="Times New Roman"/>
          <w:sz w:val="26"/>
          <w:szCs w:val="26"/>
        </w:rPr>
        <w:t>được</w:t>
      </w:r>
      <w:proofErr w:type="spellEnd"/>
      <w:r w:rsidR="004C2B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2B75">
        <w:rPr>
          <w:rFonts w:ascii="Times New Roman" w:hAnsi="Times New Roman"/>
          <w:sz w:val="26"/>
          <w:szCs w:val="26"/>
        </w:rPr>
        <w:t>của</w:t>
      </w:r>
      <w:proofErr w:type="spellEnd"/>
      <w:r w:rsidR="000A265D">
        <w:rPr>
          <w:rFonts w:ascii="Times New Roman" w:hAnsi="Times New Roman"/>
          <w:sz w:val="26"/>
          <w:szCs w:val="26"/>
        </w:rPr>
        <w:t>:</w:t>
      </w:r>
      <w:r w:rsidR="004C2B75" w:rsidRPr="00ED4CAC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58"/>
        <w:gridCol w:w="2460"/>
        <w:gridCol w:w="2459"/>
      </w:tblGrid>
      <w:tr w:rsidR="004C2B75" w:rsidRPr="00BC1654" w:rsidTr="007734FD">
        <w:tc>
          <w:tcPr>
            <w:tcW w:w="2603" w:type="dxa"/>
            <w:tcBorders>
              <w:tl2br w:val="single" w:sz="4" w:space="0" w:color="auto"/>
            </w:tcBorders>
            <w:shd w:val="clear" w:color="auto" w:fill="auto"/>
          </w:tcPr>
          <w:p w:rsidR="004C2B75" w:rsidRPr="00BC1654" w:rsidRDefault="004C2B75" w:rsidP="007734FD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proofErr w:type="spellStart"/>
            <w:r w:rsidRPr="00BC1654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</w:p>
          <w:p w:rsidR="004C2B75" w:rsidRPr="00BC1654" w:rsidRDefault="004C2B75" w:rsidP="007734FD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C1654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BC16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1654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2603" w:type="dxa"/>
            <w:shd w:val="clear" w:color="auto" w:fill="auto"/>
          </w:tcPr>
          <w:p w:rsidR="004C2B75" w:rsidRPr="00BC1654" w:rsidRDefault="004C2B75" w:rsidP="0089105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C1654">
              <w:rPr>
                <w:rFonts w:ascii="Times New Roman" w:hAnsi="Times New Roman"/>
                <w:sz w:val="26"/>
                <w:szCs w:val="26"/>
              </w:rPr>
              <w:t>Muối</w:t>
            </w:r>
            <w:proofErr w:type="spellEnd"/>
            <w:r w:rsidRPr="00BC16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1654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2603" w:type="dxa"/>
            <w:shd w:val="clear" w:color="auto" w:fill="auto"/>
          </w:tcPr>
          <w:p w:rsidR="004C2B75" w:rsidRPr="00BC1654" w:rsidRDefault="004C2B75" w:rsidP="0089105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C1654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</w:p>
        </w:tc>
        <w:tc>
          <w:tcPr>
            <w:tcW w:w="2604" w:type="dxa"/>
            <w:shd w:val="clear" w:color="auto" w:fill="auto"/>
          </w:tcPr>
          <w:p w:rsidR="004C2B75" w:rsidRPr="00BC1654" w:rsidRDefault="004C2B75" w:rsidP="0089105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654">
              <w:rPr>
                <w:rFonts w:ascii="Times New Roman" w:hAnsi="Times New Roman"/>
                <w:sz w:val="26"/>
                <w:szCs w:val="26"/>
              </w:rPr>
              <w:t>Than</w:t>
            </w:r>
          </w:p>
        </w:tc>
      </w:tr>
      <w:tr w:rsidR="004C2B75" w:rsidRPr="00BC1654" w:rsidTr="007734FD">
        <w:tc>
          <w:tcPr>
            <w:tcW w:w="2603" w:type="dxa"/>
            <w:shd w:val="clear" w:color="auto" w:fill="auto"/>
          </w:tcPr>
          <w:p w:rsidR="004C2B75" w:rsidRPr="00BC1654" w:rsidRDefault="004C2B75" w:rsidP="007734FD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C1654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</w:p>
        </w:tc>
        <w:tc>
          <w:tcPr>
            <w:tcW w:w="2603" w:type="dxa"/>
            <w:shd w:val="clear" w:color="auto" w:fill="auto"/>
          </w:tcPr>
          <w:p w:rsidR="004C2B75" w:rsidRPr="00BC1654" w:rsidRDefault="00891052" w:rsidP="0089105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Trắng</w:t>
            </w:r>
            <w:proofErr w:type="spellEnd"/>
          </w:p>
        </w:tc>
        <w:tc>
          <w:tcPr>
            <w:tcW w:w="2603" w:type="dxa"/>
            <w:shd w:val="clear" w:color="auto" w:fill="auto"/>
          </w:tcPr>
          <w:p w:rsidR="004C2B75" w:rsidRPr="00BC1654" w:rsidRDefault="00891052" w:rsidP="0089105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Trắng</w:t>
            </w:r>
            <w:proofErr w:type="spellEnd"/>
          </w:p>
        </w:tc>
        <w:tc>
          <w:tcPr>
            <w:tcW w:w="2604" w:type="dxa"/>
            <w:shd w:val="clear" w:color="auto" w:fill="auto"/>
          </w:tcPr>
          <w:p w:rsidR="004C2B75" w:rsidRPr="00BC1654" w:rsidRDefault="00891052" w:rsidP="0089105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Đen</w:t>
            </w:r>
            <w:proofErr w:type="spellEnd"/>
          </w:p>
        </w:tc>
      </w:tr>
      <w:tr w:rsidR="004C2B75" w:rsidRPr="00BC1654" w:rsidTr="007734FD">
        <w:tc>
          <w:tcPr>
            <w:tcW w:w="2603" w:type="dxa"/>
            <w:shd w:val="clear" w:color="auto" w:fill="auto"/>
          </w:tcPr>
          <w:p w:rsidR="004C2B75" w:rsidRPr="00BC1654" w:rsidRDefault="004C2B75" w:rsidP="007734FD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C1654">
              <w:rPr>
                <w:rFonts w:ascii="Times New Roman" w:hAnsi="Times New Roman"/>
                <w:sz w:val="26"/>
                <w:szCs w:val="26"/>
              </w:rPr>
              <w:t>Mùi</w:t>
            </w:r>
            <w:proofErr w:type="spellEnd"/>
            <w:r w:rsidRPr="00BC16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1654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2603" w:type="dxa"/>
            <w:shd w:val="clear" w:color="auto" w:fill="auto"/>
          </w:tcPr>
          <w:p w:rsidR="004C2B75" w:rsidRPr="00BC1654" w:rsidRDefault="00891052" w:rsidP="0089105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2603" w:type="dxa"/>
            <w:shd w:val="clear" w:color="auto" w:fill="auto"/>
          </w:tcPr>
          <w:p w:rsidR="004C2B75" w:rsidRPr="00BC1654" w:rsidRDefault="00891052" w:rsidP="0089105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Ngọt</w:t>
            </w:r>
            <w:proofErr w:type="spellEnd"/>
          </w:p>
        </w:tc>
        <w:tc>
          <w:tcPr>
            <w:tcW w:w="2604" w:type="dxa"/>
            <w:shd w:val="clear" w:color="auto" w:fill="auto"/>
          </w:tcPr>
          <w:p w:rsidR="004C2B75" w:rsidRPr="00BC1654" w:rsidRDefault="00891052" w:rsidP="0089105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</w:p>
        </w:tc>
      </w:tr>
      <w:tr w:rsidR="004C2B75" w:rsidRPr="00BC1654" w:rsidTr="007734FD">
        <w:tc>
          <w:tcPr>
            <w:tcW w:w="2603" w:type="dxa"/>
            <w:shd w:val="clear" w:color="auto" w:fill="auto"/>
          </w:tcPr>
          <w:p w:rsidR="004C2B75" w:rsidRPr="00BC1654" w:rsidRDefault="004C2B75" w:rsidP="007734FD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C1654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BC1654">
              <w:rPr>
                <w:rFonts w:ascii="Times New Roman" w:hAnsi="Times New Roman"/>
                <w:sz w:val="26"/>
                <w:szCs w:val="26"/>
              </w:rPr>
              <w:t xml:space="preserve"> tan</w:t>
            </w:r>
            <w:r w:rsidR="008910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91052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="008910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91052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2603" w:type="dxa"/>
            <w:shd w:val="clear" w:color="auto" w:fill="auto"/>
          </w:tcPr>
          <w:p w:rsidR="004C2B75" w:rsidRPr="00BC1654" w:rsidRDefault="00891052" w:rsidP="0089105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Tan</w:t>
            </w:r>
          </w:p>
        </w:tc>
        <w:tc>
          <w:tcPr>
            <w:tcW w:w="2603" w:type="dxa"/>
            <w:shd w:val="clear" w:color="auto" w:fill="auto"/>
          </w:tcPr>
          <w:p w:rsidR="004C2B75" w:rsidRPr="00BC1654" w:rsidRDefault="00891052" w:rsidP="0089105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Tan</w:t>
            </w:r>
          </w:p>
        </w:tc>
        <w:tc>
          <w:tcPr>
            <w:tcW w:w="2604" w:type="dxa"/>
            <w:shd w:val="clear" w:color="auto" w:fill="auto"/>
          </w:tcPr>
          <w:p w:rsidR="004C2B75" w:rsidRPr="00BC1654" w:rsidRDefault="00891052" w:rsidP="0089105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</w:p>
        </w:tc>
      </w:tr>
      <w:tr w:rsidR="004C2B75" w:rsidRPr="00BC1654" w:rsidTr="007734FD">
        <w:tc>
          <w:tcPr>
            <w:tcW w:w="2603" w:type="dxa"/>
            <w:shd w:val="clear" w:color="auto" w:fill="auto"/>
          </w:tcPr>
          <w:p w:rsidR="004C2B75" w:rsidRPr="00BC1654" w:rsidRDefault="004C2B75" w:rsidP="007734FD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C1654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BC16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1654">
              <w:rPr>
                <w:rFonts w:ascii="Times New Roman" w:hAnsi="Times New Roman"/>
                <w:sz w:val="26"/>
                <w:szCs w:val="26"/>
              </w:rPr>
              <w:t>cháy</w:t>
            </w:r>
            <w:proofErr w:type="spellEnd"/>
            <w:r w:rsidRPr="00BC16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1654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</w:p>
        </w:tc>
        <w:tc>
          <w:tcPr>
            <w:tcW w:w="2603" w:type="dxa"/>
            <w:shd w:val="clear" w:color="auto" w:fill="auto"/>
          </w:tcPr>
          <w:p w:rsidR="004C2B75" w:rsidRPr="00BC1654" w:rsidRDefault="00891052" w:rsidP="0089105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</w:p>
        </w:tc>
        <w:tc>
          <w:tcPr>
            <w:tcW w:w="2603" w:type="dxa"/>
            <w:shd w:val="clear" w:color="auto" w:fill="auto"/>
          </w:tcPr>
          <w:p w:rsidR="004C2B75" w:rsidRPr="00BC1654" w:rsidRDefault="00891052" w:rsidP="0089105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2604" w:type="dxa"/>
            <w:shd w:val="clear" w:color="auto" w:fill="auto"/>
          </w:tcPr>
          <w:p w:rsidR="004C2B75" w:rsidRPr="00BC1654" w:rsidRDefault="00891052" w:rsidP="00891052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</w:p>
        </w:tc>
      </w:tr>
    </w:tbl>
    <w:p w:rsidR="000A265D" w:rsidRDefault="000A265D" w:rsidP="004C2B75">
      <w:pPr>
        <w:tabs>
          <w:tab w:val="right" w:leader="dot" w:pos="999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891052" w:rsidRPr="00891052" w:rsidRDefault="00891052" w:rsidP="00891052">
      <w:pPr>
        <w:tabs>
          <w:tab w:val="right" w:leader="dot" w:pos="9990"/>
        </w:tabs>
        <w:spacing w:line="360" w:lineRule="auto"/>
        <w:ind w:left="900" w:hanging="90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3</w:t>
      </w:r>
      <w:r w:rsidRPr="002E39DD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Cho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2E39DD">
        <w:rPr>
          <w:rFonts w:ascii="Times New Roman" w:hAnsi="Times New Roman"/>
          <w:sz w:val="26"/>
          <w:szCs w:val="26"/>
        </w:rPr>
        <w:t>vòi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nước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39DD">
        <w:rPr>
          <w:rFonts w:ascii="Times New Roman" w:hAnsi="Times New Roman"/>
          <w:sz w:val="26"/>
          <w:szCs w:val="26"/>
        </w:rPr>
        <w:t>bình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39DD">
        <w:rPr>
          <w:rFonts w:ascii="Times New Roman" w:hAnsi="Times New Roman"/>
          <w:sz w:val="26"/>
          <w:szCs w:val="26"/>
        </w:rPr>
        <w:t>ấm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đun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39DD">
        <w:rPr>
          <w:rFonts w:ascii="Times New Roman" w:hAnsi="Times New Roman"/>
          <w:sz w:val="26"/>
          <w:szCs w:val="26"/>
        </w:rPr>
        <w:t>bình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gốm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39DD">
        <w:rPr>
          <w:rFonts w:ascii="Times New Roman" w:hAnsi="Times New Roman"/>
          <w:sz w:val="26"/>
          <w:szCs w:val="26"/>
        </w:rPr>
        <w:t>bình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thủy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tinh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39DD">
        <w:rPr>
          <w:rFonts w:ascii="Times New Roman" w:hAnsi="Times New Roman"/>
          <w:sz w:val="26"/>
          <w:szCs w:val="26"/>
        </w:rPr>
        <w:t>áo</w:t>
      </w:r>
      <w:proofErr w:type="spellEnd"/>
      <w:r w:rsidRPr="002E39DD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Em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hãy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cho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biết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chấ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gì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:rsidR="004C2B75" w:rsidRPr="002E39DD" w:rsidRDefault="004C2B75" w:rsidP="004C2B75">
      <w:pPr>
        <w:tabs>
          <w:tab w:val="right" w:leader="dot" w:pos="999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4</w:t>
      </w:r>
      <w:r w:rsidRPr="002E39DD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hỗn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muối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E39DD">
        <w:rPr>
          <w:rFonts w:ascii="Times New Roman" w:hAnsi="Times New Roman"/>
          <w:sz w:val="26"/>
          <w:szCs w:val="26"/>
        </w:rPr>
        <w:t>Em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hãy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nêu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cách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để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tách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muối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ra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riêng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. </w:t>
      </w:r>
    </w:p>
    <w:p w:rsidR="00A44D3F" w:rsidRDefault="004C2B75" w:rsidP="00CD3115">
      <w:pPr>
        <w:spacing w:after="200" w:line="360" w:lineRule="auto"/>
        <w:ind w:left="810" w:hanging="81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5</w:t>
      </w:r>
      <w:r w:rsidRPr="002E39DD">
        <w:rPr>
          <w:rFonts w:ascii="Times New Roman" w:hAnsi="Times New Roman"/>
          <w:b/>
          <w:sz w:val="26"/>
          <w:szCs w:val="26"/>
        </w:rPr>
        <w:t>:</w:t>
      </w:r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Chọn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phương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pháp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thích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hợp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để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lấy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riêng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rượu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từ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hỗn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hợp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rượu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trắng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và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nước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39DD">
        <w:rPr>
          <w:rFonts w:ascii="Times New Roman" w:hAnsi="Times New Roman"/>
          <w:sz w:val="26"/>
          <w:szCs w:val="26"/>
        </w:rPr>
        <w:t>biết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rằng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rượu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có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nhiệt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độ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sôi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39DD">
        <w:rPr>
          <w:rFonts w:ascii="Times New Roman" w:hAnsi="Times New Roman"/>
          <w:sz w:val="26"/>
          <w:szCs w:val="26"/>
        </w:rPr>
        <w:t>khoảng</w:t>
      </w:r>
      <w:proofErr w:type="spellEnd"/>
      <w:r w:rsidRPr="002E39DD">
        <w:rPr>
          <w:rFonts w:ascii="Times New Roman" w:hAnsi="Times New Roman"/>
          <w:sz w:val="26"/>
          <w:szCs w:val="26"/>
        </w:rPr>
        <w:t xml:space="preserve"> 78,3</w:t>
      </w:r>
      <w:r w:rsidRPr="002E39DD">
        <w:rPr>
          <w:rFonts w:ascii="Times New Roman" w:hAnsi="Times New Roman"/>
          <w:sz w:val="26"/>
          <w:szCs w:val="26"/>
          <w:vertAlign w:val="superscript"/>
        </w:rPr>
        <w:t>o</w:t>
      </w:r>
      <w:r w:rsidRPr="002E39DD">
        <w:rPr>
          <w:rFonts w:ascii="Times New Roman" w:hAnsi="Times New Roman"/>
          <w:sz w:val="26"/>
          <w:szCs w:val="26"/>
        </w:rPr>
        <w:t xml:space="preserve">C . </w:t>
      </w:r>
    </w:p>
    <w:p w:rsidR="00CD3115" w:rsidRDefault="00CD3115" w:rsidP="00CD3115">
      <w:pPr>
        <w:spacing w:after="200" w:line="360" w:lineRule="auto"/>
        <w:ind w:left="810" w:hanging="810"/>
        <w:jc w:val="both"/>
        <w:rPr>
          <w:rFonts w:ascii="Times New Roman" w:hAnsi="Times New Roman"/>
          <w:sz w:val="26"/>
          <w:szCs w:val="26"/>
        </w:rPr>
      </w:pPr>
    </w:p>
    <w:p w:rsidR="00A44D3F" w:rsidRDefault="00A44D3F" w:rsidP="00A44D3F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****Link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sz w:val="26"/>
          <w:szCs w:val="26"/>
        </w:rPr>
        <w:t>youtube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2: CHẤT:</w:t>
      </w:r>
    </w:p>
    <w:p w:rsidR="00A44D3F" w:rsidRPr="00D456C2" w:rsidRDefault="00CD3115" w:rsidP="00A44D3F">
      <w:pPr>
        <w:rPr>
          <w:rFonts w:ascii="Times New Roman" w:hAnsi="Times New Roman"/>
          <w:sz w:val="26"/>
          <w:szCs w:val="26"/>
        </w:rPr>
      </w:pPr>
      <w:hyperlink r:id="rId7" w:history="1">
        <w:r w:rsidR="00A44D3F" w:rsidRPr="00D456C2">
          <w:rPr>
            <w:rStyle w:val="Hyperlink"/>
            <w:rFonts w:ascii="Times New Roman" w:hAnsi="Times New Roman"/>
            <w:sz w:val="26"/>
            <w:szCs w:val="26"/>
          </w:rPr>
          <w:t>https://www.youtube.com/watch?v=UWX24KDDAYA</w:t>
        </w:r>
      </w:hyperlink>
    </w:p>
    <w:p w:rsidR="00A44D3F" w:rsidRPr="00891052" w:rsidRDefault="00A44D3F" w:rsidP="00891052">
      <w:pPr>
        <w:spacing w:after="200" w:line="360" w:lineRule="auto"/>
        <w:ind w:left="810" w:hanging="81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C2B75" w:rsidRPr="004C2B75" w:rsidRDefault="004C2B75" w:rsidP="004C2B75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---------------------------------------</w:t>
      </w:r>
    </w:p>
    <w:sectPr w:rsidR="004C2B75" w:rsidRPr="004C2B75" w:rsidSect="00020EB9">
      <w:pgSz w:w="11909" w:h="16834" w:code="9"/>
      <w:pgMar w:top="1152" w:right="1152" w:bottom="1152" w:left="115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7A4"/>
    <w:multiLevelType w:val="hybridMultilevel"/>
    <w:tmpl w:val="DA6C2406"/>
    <w:lvl w:ilvl="0" w:tplc="6B947F0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1655F"/>
    <w:multiLevelType w:val="hybridMultilevel"/>
    <w:tmpl w:val="2850F5FE"/>
    <w:lvl w:ilvl="0" w:tplc="88FEF6A2">
      <w:start w:val="1"/>
      <w:numFmt w:val="none"/>
      <w:lvlText w:val="I."/>
      <w:lvlJc w:val="right"/>
      <w:pPr>
        <w:tabs>
          <w:tab w:val="num" w:pos="360"/>
        </w:tabs>
        <w:ind w:left="36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D8CE7E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B9"/>
    <w:rsid w:val="00020EB9"/>
    <w:rsid w:val="000A265D"/>
    <w:rsid w:val="004C2B75"/>
    <w:rsid w:val="005F53F6"/>
    <w:rsid w:val="006F2548"/>
    <w:rsid w:val="00891052"/>
    <w:rsid w:val="00A44D3F"/>
    <w:rsid w:val="00CD3115"/>
    <w:rsid w:val="00D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B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EB9"/>
    <w:pPr>
      <w:ind w:left="720"/>
      <w:contextualSpacing/>
    </w:pPr>
  </w:style>
  <w:style w:type="table" w:styleId="TableGrid">
    <w:name w:val="Table Grid"/>
    <w:basedOn w:val="TableNormal"/>
    <w:uiPriority w:val="59"/>
    <w:rsid w:val="006F2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B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EB9"/>
    <w:pPr>
      <w:ind w:left="720"/>
      <w:contextualSpacing/>
    </w:pPr>
  </w:style>
  <w:style w:type="table" w:styleId="TableGrid">
    <w:name w:val="Table Grid"/>
    <w:basedOn w:val="TableNormal"/>
    <w:uiPriority w:val="59"/>
    <w:rsid w:val="006F2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WX24KDD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yVusrX9TG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2021-08-27T09:44:00Z</dcterms:created>
  <dcterms:modified xsi:type="dcterms:W3CDTF">2021-09-07T02:57:00Z</dcterms:modified>
</cp:coreProperties>
</file>